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7B" w:rsidRPr="00B34813" w:rsidRDefault="0089537B">
      <w:pPr>
        <w:spacing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highlight w:val="yellow"/>
          <w:lang w:val="es-AR"/>
        </w:rPr>
        <w:t>Haga clic o presione para ingresar una fecha</w:t>
      </w:r>
    </w:p>
    <w:p w:rsidR="0089537B" w:rsidRPr="00B34813" w:rsidRDefault="0089537B">
      <w:pPr>
        <w:spacing w:line="240" w:lineRule="auto"/>
        <w:rPr>
          <w:rFonts w:cs="Arial"/>
          <w:sz w:val="24"/>
          <w:szCs w:val="24"/>
        </w:rPr>
      </w:pPr>
    </w:p>
    <w:p w:rsidR="0089537B" w:rsidRPr="00B34813" w:rsidRDefault="0089537B">
      <w:pPr>
        <w:spacing w:line="240" w:lineRule="auto"/>
        <w:rPr>
          <w:rFonts w:cs="Arial"/>
          <w:sz w:val="24"/>
          <w:szCs w:val="24"/>
        </w:rPr>
      </w:pPr>
    </w:p>
    <w:p w:rsidR="0089537B" w:rsidRPr="00B34813" w:rsidRDefault="0089537B">
      <w:pPr>
        <w:spacing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lang w:val="es-AR"/>
        </w:rPr>
        <w:t>PARA EL PADRE/TUTOR DE</w:t>
      </w:r>
    </w:p>
    <w:p w:rsidR="0089537B" w:rsidRPr="00B34813" w:rsidRDefault="0089537B">
      <w:pPr>
        <w:spacing w:before="240"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highlight w:val="yellow"/>
          <w:lang w:val="es-AR"/>
        </w:rPr>
        <w:t>Nombre del Niño</w:t>
      </w:r>
    </w:p>
    <w:p w:rsidR="0089537B" w:rsidRPr="00B34813" w:rsidRDefault="0089537B">
      <w:pPr>
        <w:spacing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highlight w:val="yellow"/>
        </w:rPr>
        <w:t>Domicilio</w:t>
      </w:r>
    </w:p>
    <w:p w:rsidR="0089537B" w:rsidRPr="00B34813" w:rsidRDefault="0089537B">
      <w:pPr>
        <w:spacing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highlight w:val="yellow"/>
          <w:lang w:val="es-AR"/>
        </w:rPr>
        <w:t>Ciudad</w:t>
      </w:r>
      <w:r w:rsidRPr="00B34813">
        <w:rPr>
          <w:rFonts w:cs="Arial"/>
          <w:sz w:val="24"/>
          <w:szCs w:val="24"/>
          <w:lang w:val="es-AR"/>
        </w:rPr>
        <w:t xml:space="preserve">, </w:t>
      </w:r>
      <w:r w:rsidRPr="00B34813">
        <w:rPr>
          <w:rFonts w:cs="Arial"/>
          <w:sz w:val="24"/>
          <w:szCs w:val="24"/>
          <w:highlight w:val="yellow"/>
          <w:lang w:val="es-AR"/>
        </w:rPr>
        <w:t>Código</w:t>
      </w:r>
      <w:r w:rsidRPr="00B34813">
        <w:rPr>
          <w:rFonts w:cs="Arial"/>
          <w:sz w:val="24"/>
          <w:szCs w:val="24"/>
          <w:lang w:val="es-AR"/>
        </w:rPr>
        <w:t xml:space="preserve"> </w:t>
      </w:r>
      <w:r w:rsidRPr="00B34813">
        <w:rPr>
          <w:rFonts w:cs="Arial"/>
          <w:sz w:val="24"/>
          <w:szCs w:val="24"/>
          <w:highlight w:val="yellow"/>
          <w:lang w:val="es-AR"/>
        </w:rPr>
        <w:t>Postal</w:t>
      </w:r>
    </w:p>
    <w:p w:rsidR="0089537B" w:rsidRPr="00B34813" w:rsidRDefault="0089537B">
      <w:pPr>
        <w:spacing w:before="240"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lang w:val="es-AR"/>
        </w:rPr>
        <w:t>Estimado Padre/Tutor:</w:t>
      </w:r>
    </w:p>
    <w:p w:rsidR="0089537B" w:rsidRPr="00B34813" w:rsidRDefault="0089537B">
      <w:pPr>
        <w:pStyle w:val="Sinespaciado"/>
        <w:rPr>
          <w:rFonts w:cs="Arial"/>
          <w:sz w:val="24"/>
          <w:szCs w:val="24"/>
        </w:rPr>
      </w:pPr>
    </w:p>
    <w:p w:rsidR="0089537B" w:rsidRPr="00B34813" w:rsidRDefault="0089537B">
      <w:pPr>
        <w:pStyle w:val="Sinespaciado"/>
        <w:rPr>
          <w:rFonts w:cs="Arial"/>
          <w:szCs w:val="24"/>
        </w:rPr>
      </w:pPr>
      <w:r w:rsidRPr="00B34813">
        <w:rPr>
          <w:rFonts w:cs="Arial"/>
          <w:sz w:val="24"/>
          <w:szCs w:val="24"/>
          <w:lang w:val="es-AR"/>
        </w:rPr>
        <w:t>Nuestros registros muestran que es momento de que</w:t>
      </w:r>
      <w:r w:rsidR="00C76236">
        <w:rPr>
          <w:rFonts w:cs="Arial"/>
          <w:sz w:val="24"/>
          <w:szCs w:val="24"/>
          <w:lang w:val="es-AR"/>
        </w:rPr>
        <w:t xml:space="preserve"> se le </w:t>
      </w:r>
      <w:r w:rsidR="00874B44">
        <w:rPr>
          <w:rFonts w:cs="Arial"/>
          <w:sz w:val="24"/>
          <w:szCs w:val="24"/>
          <w:lang w:val="es-AR"/>
        </w:rPr>
        <w:t>vuelva a realizar</w:t>
      </w:r>
      <w:r w:rsidR="00C76236">
        <w:rPr>
          <w:rFonts w:cs="Arial"/>
          <w:sz w:val="24"/>
          <w:szCs w:val="24"/>
          <w:lang w:val="es-AR"/>
        </w:rPr>
        <w:t xml:space="preserve"> a</w:t>
      </w:r>
      <w:r w:rsidRPr="00B34813">
        <w:rPr>
          <w:rFonts w:cs="Arial"/>
          <w:sz w:val="24"/>
          <w:szCs w:val="24"/>
          <w:lang w:val="es-AR"/>
        </w:rPr>
        <w:t xml:space="preserve"> su hijo </w:t>
      </w:r>
      <w:r w:rsidR="00C76236">
        <w:rPr>
          <w:rFonts w:cs="Arial"/>
          <w:sz w:val="24"/>
          <w:szCs w:val="24"/>
          <w:lang w:val="es-AR"/>
        </w:rPr>
        <w:t>la prueba de exposición</w:t>
      </w:r>
      <w:r w:rsidRPr="00B34813">
        <w:rPr>
          <w:rFonts w:cs="Arial"/>
          <w:sz w:val="24"/>
          <w:szCs w:val="24"/>
          <w:lang w:val="es-AR"/>
        </w:rPr>
        <w:t xml:space="preserve"> al plomo el o antes del día </w:t>
      </w:r>
      <w:r w:rsidRPr="00B34813">
        <w:rPr>
          <w:rStyle w:val="Textodelmarcadordeposicin"/>
          <w:rFonts w:cs="Arial"/>
          <w:sz w:val="24"/>
          <w:szCs w:val="24"/>
          <w:highlight w:val="yellow"/>
          <w:lang w:val="es-AR"/>
        </w:rPr>
        <w:t>Haga clic o presione para ingresar una fecha.</w:t>
      </w:r>
      <w:r w:rsidRPr="00B34813">
        <w:rPr>
          <w:rFonts w:cs="Arial"/>
          <w:sz w:val="24"/>
          <w:szCs w:val="24"/>
        </w:rPr>
        <w:t xml:space="preserve">  </w:t>
      </w:r>
      <w:r w:rsidRPr="00B34813">
        <w:rPr>
          <w:rFonts w:cs="Arial"/>
          <w:sz w:val="24"/>
          <w:szCs w:val="24"/>
          <w:lang w:val="es-AR"/>
        </w:rPr>
        <w:t>Le recomendamos que se le haga a su hijo un examen de sangre venoso.</w:t>
      </w:r>
      <w:r w:rsidRPr="00B34813">
        <w:rPr>
          <w:rFonts w:cs="Arial"/>
          <w:sz w:val="24"/>
          <w:szCs w:val="24"/>
        </w:rPr>
        <w:t xml:space="preserve">  </w:t>
      </w:r>
      <w:r w:rsidRPr="00B34813">
        <w:rPr>
          <w:rFonts w:cs="Arial"/>
          <w:sz w:val="24"/>
          <w:szCs w:val="24"/>
          <w:lang w:val="es-AR"/>
        </w:rPr>
        <w:t>En el examen de sangre venoso se extrae sangre de una vena (extracción de sangre venosa).</w:t>
      </w:r>
      <w:r w:rsidRPr="00B34813">
        <w:rPr>
          <w:rFonts w:cs="Arial"/>
          <w:sz w:val="24"/>
          <w:szCs w:val="24"/>
        </w:rPr>
        <w:t xml:space="preserve"> </w:t>
      </w:r>
      <w:r w:rsidRPr="00B34813">
        <w:rPr>
          <w:rFonts w:cs="Arial"/>
          <w:sz w:val="24"/>
          <w:szCs w:val="24"/>
          <w:lang w:val="es-AR"/>
        </w:rPr>
        <w:t>Es importante contar con este examen lo antes posible para determinar si el nivel de plomo está en aumento.</w:t>
      </w:r>
    </w:p>
    <w:p w:rsidR="0089537B" w:rsidRPr="00B34813" w:rsidRDefault="0089537B">
      <w:pPr>
        <w:pStyle w:val="Sinespaciado"/>
        <w:spacing w:before="240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lang w:val="es-AR"/>
        </w:rPr>
        <w:t>Próximos pasos:</w:t>
      </w:r>
    </w:p>
    <w:p w:rsidR="0089537B" w:rsidRPr="00B34813" w:rsidRDefault="0089537B">
      <w:pPr>
        <w:pStyle w:val="Sinespaciado"/>
        <w:numPr>
          <w:ilvl w:val="0"/>
          <w:numId w:val="6"/>
        </w:numPr>
        <w:spacing w:before="240"/>
        <w:rPr>
          <w:rFonts w:cs="Arial"/>
          <w:sz w:val="24"/>
          <w:szCs w:val="24"/>
        </w:rPr>
      </w:pPr>
      <w:r w:rsidRPr="00B34813">
        <w:rPr>
          <w:rFonts w:cs="Arial"/>
          <w:b/>
          <w:sz w:val="24"/>
          <w:szCs w:val="24"/>
          <w:lang w:val="es-AR"/>
        </w:rPr>
        <w:t>Programe un examen venoso de plomo en la sangre con el médico/ proveedor de cuidado médico de su hijo.</w:t>
      </w:r>
      <w:r w:rsidRPr="00B34813">
        <w:rPr>
          <w:rFonts w:cs="Arial"/>
          <w:b/>
          <w:sz w:val="24"/>
          <w:szCs w:val="24"/>
        </w:rPr>
        <w:t xml:space="preserve">  </w:t>
      </w:r>
    </w:p>
    <w:p w:rsidR="0089537B" w:rsidRPr="00B34813" w:rsidRDefault="0089537B">
      <w:pPr>
        <w:pStyle w:val="Sinespaciado"/>
        <w:spacing w:before="240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lang w:val="es-AR"/>
        </w:rPr>
        <w:t>Si el examen venoso de plomo en la sangre de su hijo es de 3.5 µg/dL o más, el departamento de salud se comunicará con usted para continuar o iniciar servicios de manejo de casos.</w:t>
      </w:r>
      <w:r w:rsidRPr="00B34813">
        <w:rPr>
          <w:rFonts w:cs="Arial"/>
          <w:sz w:val="24"/>
          <w:szCs w:val="24"/>
        </w:rPr>
        <w:t xml:space="preserve"> </w:t>
      </w:r>
    </w:p>
    <w:p w:rsidR="0089537B" w:rsidRPr="00B34813" w:rsidRDefault="0089537B">
      <w:pPr>
        <w:pStyle w:val="Sinespaciado"/>
        <w:spacing w:before="240"/>
        <w:rPr>
          <w:rFonts w:cs="Arial"/>
          <w:sz w:val="24"/>
          <w:szCs w:val="24"/>
        </w:rPr>
      </w:pPr>
      <w:bookmarkStart w:id="0" w:name="_Hlk38380056"/>
      <w:r w:rsidRPr="00B34813">
        <w:rPr>
          <w:rFonts w:cs="Arial"/>
          <w:sz w:val="24"/>
          <w:szCs w:val="24"/>
          <w:lang w:val="es-AR"/>
        </w:rPr>
        <w:t>Ante cualquier duda, comuníquese conmigo.</w:t>
      </w:r>
    </w:p>
    <w:bookmarkEnd w:id="0"/>
    <w:p w:rsidR="0089537B" w:rsidRPr="00B34813" w:rsidRDefault="0089537B">
      <w:pPr>
        <w:spacing w:before="240" w:line="240" w:lineRule="auto"/>
        <w:ind w:right="234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lang w:val="es-AR"/>
        </w:rPr>
        <w:t>Atentamente,</w:t>
      </w:r>
    </w:p>
    <w:p w:rsidR="0089537B" w:rsidRPr="00B34813" w:rsidRDefault="0089537B">
      <w:pPr>
        <w:spacing w:before="720"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highlight w:val="yellow"/>
          <w:lang w:val="es-AR"/>
        </w:rPr>
        <w:t>Nombre</w:t>
      </w:r>
    </w:p>
    <w:p w:rsidR="0089537B" w:rsidRPr="00B34813" w:rsidRDefault="0089537B">
      <w:pPr>
        <w:spacing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highlight w:val="yellow"/>
          <w:lang w:val="es-AR"/>
        </w:rPr>
        <w:t>Título</w:t>
      </w:r>
    </w:p>
    <w:p w:rsidR="0089537B" w:rsidRPr="00B34813" w:rsidRDefault="0089537B">
      <w:pPr>
        <w:spacing w:line="240" w:lineRule="auto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highlight w:val="yellow"/>
          <w:lang w:val="es-AR"/>
        </w:rPr>
        <w:t>Nombre del Departamento de Salud Local</w:t>
      </w:r>
    </w:p>
    <w:p w:rsidR="0089537B" w:rsidRPr="00B34813" w:rsidRDefault="0089537B">
      <w:pPr>
        <w:spacing w:line="240" w:lineRule="auto"/>
        <w:ind w:right="234"/>
        <w:rPr>
          <w:rFonts w:cs="Arial"/>
          <w:sz w:val="24"/>
          <w:szCs w:val="24"/>
        </w:rPr>
      </w:pPr>
      <w:r w:rsidRPr="00B34813">
        <w:rPr>
          <w:rFonts w:cs="Arial"/>
          <w:sz w:val="24"/>
          <w:szCs w:val="24"/>
          <w:highlight w:val="yellow"/>
        </w:rPr>
        <w:t>###-###-####</w:t>
      </w:r>
    </w:p>
    <w:p w:rsidR="0089537B" w:rsidRPr="00B34813" w:rsidRDefault="0089537B">
      <w:pPr>
        <w:spacing w:before="480" w:line="240" w:lineRule="auto"/>
        <w:rPr>
          <w:rFonts w:cs="Arial"/>
          <w:szCs w:val="24"/>
        </w:rPr>
      </w:pPr>
      <w:r w:rsidRPr="00B34813">
        <w:rPr>
          <w:rFonts w:cs="Arial"/>
          <w:sz w:val="24"/>
          <w:szCs w:val="24"/>
          <w:lang w:val="es-AR"/>
        </w:rPr>
        <w:t>Documentos Adjuntos:</w:t>
      </w:r>
      <w:r w:rsidRPr="00B34813">
        <w:rPr>
          <w:rFonts w:cs="Arial"/>
          <w:sz w:val="24"/>
          <w:szCs w:val="24"/>
        </w:rPr>
        <w:t xml:space="preserve"> </w:t>
      </w:r>
      <w:r w:rsidRPr="00B34813">
        <w:rPr>
          <w:rFonts w:cs="Arial"/>
          <w:sz w:val="24"/>
          <w:szCs w:val="24"/>
          <w:highlight w:val="yellow"/>
          <w:lang w:val="es-AR"/>
        </w:rPr>
        <w:t>Documentos de Educación Sobre la Salud y el Plomo, Aplicación LSHP</w:t>
      </w:r>
      <w:r w:rsidRPr="00B34813">
        <w:rPr>
          <w:rFonts w:cs="Arial"/>
          <w:sz w:val="24"/>
          <w:szCs w:val="24"/>
        </w:rPr>
        <w:t xml:space="preserve"> </w:t>
      </w:r>
    </w:p>
    <w:p w:rsidR="0089537B" w:rsidRPr="00B34813" w:rsidRDefault="0089537B">
      <w:pPr>
        <w:pStyle w:val="Sinespaciado"/>
        <w:spacing w:before="480"/>
        <w:rPr>
          <w:rFonts w:cs="Arial"/>
          <w:sz w:val="24"/>
          <w:szCs w:val="24"/>
        </w:rPr>
      </w:pPr>
    </w:p>
    <w:sectPr w:rsidR="0089537B" w:rsidRPr="00B34813" w:rsidSect="00DE5AF3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2B" w:rsidRDefault="0013382B">
      <w:pPr>
        <w:spacing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13382B" w:rsidRDefault="0013382B">
      <w:pPr>
        <w:spacing w:line="240" w:lineRule="auto"/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13382B" w:rsidRDefault="0013382B">
      <w:pPr>
        <w:spacing w:line="240" w:lineRule="auto"/>
        <w:rPr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7B" w:rsidRDefault="0089537B">
    <w:pPr>
      <w:pStyle w:val="Piedepgina"/>
      <w:rPr>
        <w:sz w:val="16"/>
        <w:szCs w:val="24"/>
      </w:rPr>
    </w:pPr>
    <w:r>
      <w:rPr>
        <w:noProof/>
        <w:sz w:val="16"/>
        <w:szCs w:val="24"/>
      </w:rPr>
      <w:t>Revised 2/7/2024</w:t>
    </w:r>
  </w:p>
  <w:p w:rsidR="0089537B" w:rsidRDefault="0089537B">
    <w:pPr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2B" w:rsidRDefault="0013382B">
      <w:pPr>
        <w:spacing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13382B" w:rsidRDefault="0013382B">
      <w:pPr>
        <w:spacing w:line="240" w:lineRule="auto"/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13382B" w:rsidRDefault="0013382B">
      <w:pPr>
        <w:spacing w:line="240" w:lineRule="auto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C1E6D"/>
    <w:rsid w:val="000028E3"/>
    <w:rsid w:val="0000411C"/>
    <w:rsid w:val="00005FB2"/>
    <w:rsid w:val="00006554"/>
    <w:rsid w:val="0002219F"/>
    <w:rsid w:val="00064D7C"/>
    <w:rsid w:val="00066260"/>
    <w:rsid w:val="00075B04"/>
    <w:rsid w:val="00087260"/>
    <w:rsid w:val="000A2D96"/>
    <w:rsid w:val="000A3060"/>
    <w:rsid w:val="000B73E6"/>
    <w:rsid w:val="000C2FB1"/>
    <w:rsid w:val="000C436A"/>
    <w:rsid w:val="000D78D8"/>
    <w:rsid w:val="000F5D33"/>
    <w:rsid w:val="00112911"/>
    <w:rsid w:val="00122A6A"/>
    <w:rsid w:val="00127C15"/>
    <w:rsid w:val="0013382B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F0F2D"/>
    <w:rsid w:val="001F186C"/>
    <w:rsid w:val="00204865"/>
    <w:rsid w:val="00225319"/>
    <w:rsid w:val="00247F3D"/>
    <w:rsid w:val="0025079F"/>
    <w:rsid w:val="002510B9"/>
    <w:rsid w:val="00264C7A"/>
    <w:rsid w:val="00291CD0"/>
    <w:rsid w:val="00296EA7"/>
    <w:rsid w:val="00297FB6"/>
    <w:rsid w:val="002B0919"/>
    <w:rsid w:val="002B2609"/>
    <w:rsid w:val="002B2F02"/>
    <w:rsid w:val="002D2399"/>
    <w:rsid w:val="002F0BF1"/>
    <w:rsid w:val="002F18E3"/>
    <w:rsid w:val="002F262B"/>
    <w:rsid w:val="002F41A5"/>
    <w:rsid w:val="00313DFB"/>
    <w:rsid w:val="00324225"/>
    <w:rsid w:val="00342413"/>
    <w:rsid w:val="0035296E"/>
    <w:rsid w:val="00364E46"/>
    <w:rsid w:val="0036710B"/>
    <w:rsid w:val="003742AF"/>
    <w:rsid w:val="00382747"/>
    <w:rsid w:val="003968B5"/>
    <w:rsid w:val="003A0FB0"/>
    <w:rsid w:val="003A524F"/>
    <w:rsid w:val="003A717E"/>
    <w:rsid w:val="003C592A"/>
    <w:rsid w:val="003F6733"/>
    <w:rsid w:val="003F6E45"/>
    <w:rsid w:val="00401ED3"/>
    <w:rsid w:val="00405E60"/>
    <w:rsid w:val="00434BF4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760C"/>
    <w:rsid w:val="004E49D6"/>
    <w:rsid w:val="00502CEE"/>
    <w:rsid w:val="00516043"/>
    <w:rsid w:val="005220BB"/>
    <w:rsid w:val="00525F71"/>
    <w:rsid w:val="00527FF0"/>
    <w:rsid w:val="0056002B"/>
    <w:rsid w:val="005864EE"/>
    <w:rsid w:val="005A1063"/>
    <w:rsid w:val="005D39CB"/>
    <w:rsid w:val="005E5B2D"/>
    <w:rsid w:val="005F0616"/>
    <w:rsid w:val="005F0A85"/>
    <w:rsid w:val="00610898"/>
    <w:rsid w:val="006121C0"/>
    <w:rsid w:val="00635595"/>
    <w:rsid w:val="00640136"/>
    <w:rsid w:val="006718A4"/>
    <w:rsid w:val="00684D0F"/>
    <w:rsid w:val="006900F8"/>
    <w:rsid w:val="006D28A5"/>
    <w:rsid w:val="006D3B2A"/>
    <w:rsid w:val="006E2275"/>
    <w:rsid w:val="006E5ED7"/>
    <w:rsid w:val="00742072"/>
    <w:rsid w:val="007558B7"/>
    <w:rsid w:val="0076740F"/>
    <w:rsid w:val="00773A5C"/>
    <w:rsid w:val="007756E0"/>
    <w:rsid w:val="007A2FA6"/>
    <w:rsid w:val="007A546E"/>
    <w:rsid w:val="007B1CC8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2262E"/>
    <w:rsid w:val="00854DA9"/>
    <w:rsid w:val="00855A48"/>
    <w:rsid w:val="00855B80"/>
    <w:rsid w:val="00861FB3"/>
    <w:rsid w:val="008638C4"/>
    <w:rsid w:val="00867711"/>
    <w:rsid w:val="00874B44"/>
    <w:rsid w:val="00875215"/>
    <w:rsid w:val="008900A5"/>
    <w:rsid w:val="00891541"/>
    <w:rsid w:val="0089537B"/>
    <w:rsid w:val="008C4C70"/>
    <w:rsid w:val="008C71D5"/>
    <w:rsid w:val="008D44D7"/>
    <w:rsid w:val="00900015"/>
    <w:rsid w:val="00923B07"/>
    <w:rsid w:val="00930E70"/>
    <w:rsid w:val="00957480"/>
    <w:rsid w:val="009755BB"/>
    <w:rsid w:val="009A4B6E"/>
    <w:rsid w:val="009D4255"/>
    <w:rsid w:val="009E630B"/>
    <w:rsid w:val="00A977B9"/>
    <w:rsid w:val="00AA62B1"/>
    <w:rsid w:val="00AB5106"/>
    <w:rsid w:val="00AC0A6B"/>
    <w:rsid w:val="00AD45EB"/>
    <w:rsid w:val="00B0532D"/>
    <w:rsid w:val="00B10565"/>
    <w:rsid w:val="00B202A2"/>
    <w:rsid w:val="00B3112F"/>
    <w:rsid w:val="00B3441C"/>
    <w:rsid w:val="00B34813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A3AC2"/>
    <w:rsid w:val="00BA4CA1"/>
    <w:rsid w:val="00BB314F"/>
    <w:rsid w:val="00BB4251"/>
    <w:rsid w:val="00BC44AB"/>
    <w:rsid w:val="00BD3717"/>
    <w:rsid w:val="00BD7D7C"/>
    <w:rsid w:val="00BE2A5C"/>
    <w:rsid w:val="00BF1B1A"/>
    <w:rsid w:val="00BF5409"/>
    <w:rsid w:val="00C33221"/>
    <w:rsid w:val="00C71EC5"/>
    <w:rsid w:val="00C76236"/>
    <w:rsid w:val="00C84A4D"/>
    <w:rsid w:val="00C86B7C"/>
    <w:rsid w:val="00C95259"/>
    <w:rsid w:val="00C9559B"/>
    <w:rsid w:val="00CC25C8"/>
    <w:rsid w:val="00CD5644"/>
    <w:rsid w:val="00CD7772"/>
    <w:rsid w:val="00CF6BA0"/>
    <w:rsid w:val="00D23983"/>
    <w:rsid w:val="00D625AE"/>
    <w:rsid w:val="00D81CA8"/>
    <w:rsid w:val="00DB4551"/>
    <w:rsid w:val="00DD03EA"/>
    <w:rsid w:val="00DE5AF3"/>
    <w:rsid w:val="00E264E1"/>
    <w:rsid w:val="00E317ED"/>
    <w:rsid w:val="00E40111"/>
    <w:rsid w:val="00E408A1"/>
    <w:rsid w:val="00E56CFD"/>
    <w:rsid w:val="00E703A6"/>
    <w:rsid w:val="00E815A7"/>
    <w:rsid w:val="00E81B78"/>
    <w:rsid w:val="00E81EAD"/>
    <w:rsid w:val="00E9470E"/>
    <w:rsid w:val="00E976CE"/>
    <w:rsid w:val="00EA070C"/>
    <w:rsid w:val="00EA2488"/>
    <w:rsid w:val="00EC1CF4"/>
    <w:rsid w:val="00EC571C"/>
    <w:rsid w:val="00ED0ADF"/>
    <w:rsid w:val="00ED348C"/>
    <w:rsid w:val="00ED4B12"/>
    <w:rsid w:val="00EF34F5"/>
    <w:rsid w:val="00F11D9A"/>
    <w:rsid w:val="00F1682E"/>
    <w:rsid w:val="00F21E5E"/>
    <w:rsid w:val="00F273E8"/>
    <w:rsid w:val="00F45568"/>
    <w:rsid w:val="00F471FD"/>
    <w:rsid w:val="00F67F85"/>
    <w:rsid w:val="00F75CE1"/>
    <w:rsid w:val="00F92AD6"/>
    <w:rsid w:val="00FA0798"/>
    <w:rsid w:val="00FB0DE9"/>
    <w:rsid w:val="00FD4C9E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F3"/>
    <w:pPr>
      <w:spacing w:line="276" w:lineRule="auto"/>
    </w:pPr>
    <w:rPr>
      <w:rFonts w:ascii="Arial" w:hAnsi="Arial"/>
      <w:snapToGrid w:val="0"/>
      <w:sz w:val="21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rsid w:val="00DE5AF3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uiPriority w:val="99"/>
    <w:rsid w:val="00DE5AF3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DE5AF3"/>
    <w:pPr>
      <w:spacing w:line="240" w:lineRule="auto"/>
    </w:pPr>
    <w:rPr>
      <w:rFonts w:ascii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E5AF3"/>
    <w:rPr>
      <w:rFonts w:ascii="Times New Roman" w:hAnsi="Times New Roman" w:cs="Times New Roman"/>
      <w:sz w:val="16"/>
      <w:szCs w:val="16"/>
    </w:rPr>
  </w:style>
  <w:style w:type="paragraph" w:styleId="Sinespaciado">
    <w:name w:val="No Spacing"/>
    <w:uiPriority w:val="1"/>
    <w:qFormat/>
    <w:rsid w:val="00DE5AF3"/>
    <w:rPr>
      <w:rFonts w:ascii="Arial" w:hAnsi="Arial"/>
      <w:snapToGrid w:val="0"/>
      <w:sz w:val="21"/>
      <w:szCs w:val="22"/>
      <w:lang w:val="en-US"/>
    </w:rPr>
  </w:style>
  <w:style w:type="character" w:styleId="Hipervnculo">
    <w:name w:val="Hyperlink"/>
    <w:basedOn w:val="Fuentedeprrafopredeter"/>
    <w:uiPriority w:val="99"/>
    <w:rsid w:val="00DE5AF3"/>
    <w:rPr>
      <w:rFonts w:cs="Times New Roman"/>
      <w:color w:val="0000FF"/>
      <w:u w:val="single"/>
    </w:rPr>
  </w:style>
  <w:style w:type="paragraph" w:customStyle="1" w:styleId="Body">
    <w:name w:val="Body"/>
    <w:rsid w:val="00DE5AF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cs="Calibri"/>
      <w:snapToGrid w:val="0"/>
      <w:color w:val="000000"/>
      <w:sz w:val="22"/>
      <w:szCs w:val="22"/>
      <w:u w:color="000000"/>
      <w:lang w:val="en-US"/>
    </w:rPr>
  </w:style>
  <w:style w:type="paragraph" w:styleId="Prrafodelista">
    <w:name w:val="List Paragraph"/>
    <w:basedOn w:val="Normal"/>
    <w:uiPriority w:val="34"/>
    <w:qFormat/>
    <w:rsid w:val="00DE5AF3"/>
    <w:pPr>
      <w:spacing w:line="240" w:lineRule="auto"/>
      <w:ind w:left="720"/>
      <w:contextualSpacing/>
    </w:pPr>
    <w:rPr>
      <w:sz w:val="22"/>
    </w:rPr>
  </w:style>
  <w:style w:type="character" w:styleId="Refdecomentario">
    <w:name w:val="annotation reference"/>
    <w:basedOn w:val="Fuentedeprrafopredeter"/>
    <w:uiPriority w:val="99"/>
    <w:semiHidden/>
    <w:rsid w:val="00DE5AF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E5A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E5AF3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E5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E5AF3"/>
    <w:rPr>
      <w:b/>
      <w:bCs/>
    </w:rPr>
  </w:style>
  <w:style w:type="paragraph" w:customStyle="1" w:styleId="Pa0">
    <w:name w:val="Pa0"/>
    <w:basedOn w:val="Normal"/>
    <w:next w:val="Normal"/>
    <w:uiPriority w:val="99"/>
    <w:rsid w:val="00DE5AF3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character" w:customStyle="1" w:styleId="TextoindependienteCar1">
    <w:name w:val="Texto independiente Car1"/>
    <w:link w:val="Textoindependiente"/>
    <w:uiPriority w:val="99"/>
    <w:rsid w:val="00DE5AF3"/>
    <w:rPr>
      <w:color w:val="000000"/>
    </w:rPr>
  </w:style>
  <w:style w:type="paragraph" w:styleId="Textoindependiente">
    <w:name w:val="Body Text"/>
    <w:basedOn w:val="Normal"/>
    <w:link w:val="TextoindependienteCar1"/>
    <w:uiPriority w:val="99"/>
    <w:semiHidden/>
    <w:rsid w:val="00DE5AF3"/>
    <w:pPr>
      <w:spacing w:line="240" w:lineRule="auto"/>
    </w:pPr>
    <w:rPr>
      <w:rFonts w:ascii="Calibri" w:hAnsi="Calibri"/>
      <w:snapToGrid/>
      <w:color w:val="000000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E5AF3"/>
    <w:rPr>
      <w:rFonts w:ascii="Arial" w:hAnsi="Arial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DE5AF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E5AF3"/>
    <w:rPr>
      <w:rFonts w:ascii="Arial" w:hAnsi="Arial" w:cs="Times New Roman"/>
      <w:sz w:val="21"/>
    </w:rPr>
  </w:style>
  <w:style w:type="paragraph" w:styleId="Piedepgina">
    <w:name w:val="footer"/>
    <w:basedOn w:val="Normal"/>
    <w:link w:val="PiedepginaCar"/>
    <w:uiPriority w:val="99"/>
    <w:rsid w:val="00DE5AF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E5AF3"/>
    <w:rPr>
      <w:rFonts w:ascii="Arial" w:hAnsi="Arial" w:cs="Times New Roman"/>
      <w:sz w:val="21"/>
    </w:rPr>
  </w:style>
  <w:style w:type="paragraph" w:styleId="Revisin">
    <w:name w:val="Revision"/>
    <w:hidden/>
    <w:uiPriority w:val="99"/>
    <w:semiHidden/>
    <w:rsid w:val="00DE5AF3"/>
    <w:rPr>
      <w:rFonts w:ascii="Arial" w:hAnsi="Arial"/>
      <w:snapToGrid w:val="0"/>
      <w:sz w:val="21"/>
      <w:szCs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DE5AF3"/>
    <w:rPr>
      <w:rFonts w:cs="Times New Roman"/>
      <w:color w:val="808080"/>
    </w:rPr>
  </w:style>
  <w:style w:type="character" w:customStyle="1" w:styleId="tw4winMark">
    <w:name w:val="tw4winMark"/>
    <w:uiPriority w:val="99"/>
    <w:rsid w:val="00DE5AF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E5AF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E5AF3"/>
    <w:rPr>
      <w:color w:val="0000FF"/>
    </w:rPr>
  </w:style>
  <w:style w:type="character" w:customStyle="1" w:styleId="tw4winPopup">
    <w:name w:val="tw4winPopup"/>
    <w:uiPriority w:val="99"/>
    <w:rsid w:val="00DE5AF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E5AF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E5AF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E5AF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E5AF3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3dab81d-502f-4913-bf91-d534f41765b4" xsi:nil="true"/>
    <TaxCatchAll xmlns="e4664c3e-f049-4574-bd7d-7499d2032cc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4652-5DAE-4AF1-B150-ABB0FCBE227B}">
  <ds:schemaRefs>
    <ds:schemaRef ds:uri="http://schemas.microsoft.com/office/2006/metadata/properties"/>
    <ds:schemaRef ds:uri="93dab81d-502f-4913-bf91-d534f41765b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1D5BFAFD-17F3-4B28-BCE0-CBFF305A3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9CC66-ED4B-442A-B89F-42E1E380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39B17-B7FC-4AF9-9796-44B0CA0F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M</cp:lastModifiedBy>
  <cp:revision>4</cp:revision>
  <cp:lastPrinted>2016-09-27T20:11:00Z</cp:lastPrinted>
  <dcterms:created xsi:type="dcterms:W3CDTF">2024-06-14T12:35:00Z</dcterms:created>
  <dcterms:modified xsi:type="dcterms:W3CDTF">2024-06-17T18:55:00Z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2021-12-21T17:22:49Z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05670a3b-8a23-400c-b2e1-688e9b62dc55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  <property fmtid="{D5CDD505-2E9C-101B-9397-08002B2CF9AE}" pid="11" name="SharedWithUsers">
    <vt:lpwstr>24771;#Fox, Julianne (DHHS-Contractor)</vt:lpwstr>
  </property>
</Properties>
</file>