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89362" w14:textId="0F4C46FF" w:rsidR="00BA55FB" w:rsidRDefault="00000000" w:rsidP="00BA55FB">
      <w:pPr>
        <w:pStyle w:val="BodyText"/>
        <w:ind w:left="0" w:right="34"/>
        <w:rPr>
          <w:rFonts w:cs="Arial"/>
        </w:rPr>
      </w:pPr>
      <w:sdt>
        <w:sdtPr>
          <w:rPr>
            <w:rFonts w:eastAsia="Times New Roman" w:cs="Arial"/>
          </w:rPr>
          <w:id w:val="-1091317417"/>
          <w:placeholder>
            <w:docPart w:val="5F1CB0C253D044119FB18BB0F0A7DCED"/>
          </w:placeholder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BE5A89">
            <w:rPr>
              <w:rFonts w:eastAsia="Calibri" w:cs="Arial"/>
              <w:highlight w:val="yellow"/>
              <w:lang w:val="sw"/>
            </w:rPr>
            <w:t>Bonyeza au gusa ili kuweka tarehe</w:t>
          </w:r>
        </w:sdtContent>
      </w:sdt>
    </w:p>
    <w:sdt>
      <w:sdtPr>
        <w:rPr>
          <w:rFonts w:ascii="Arial" w:eastAsia="Times New Roman" w:hAnsi="Arial" w:cs="Arial"/>
          <w:sz w:val="24"/>
          <w:szCs w:val="24"/>
        </w:rPr>
        <w:id w:val="-1897501902"/>
        <w:placeholder>
          <w:docPart w:val="0796F78540CD4F85A4DDDD70E639A017"/>
        </w:placeholder>
        <w:showingPlcHdr/>
        <w:text/>
      </w:sdtPr>
      <w:sdtContent>
        <w:p w14:paraId="2FDADE89" w14:textId="77777777" w:rsidR="00BA55FB" w:rsidRPr="00103079" w:rsidRDefault="00BA55FB" w:rsidP="00BA55FB">
          <w:pPr>
            <w:spacing w:before="60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Jina la mtoa huduma</w:t>
          </w:r>
        </w:p>
      </w:sdtContent>
    </w:sdt>
    <w:p w14:paraId="7A97EFA1" w14:textId="77777777" w:rsidR="00BA55FB" w:rsidRPr="00103079" w:rsidRDefault="00000000" w:rsidP="00BA55FB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404579641"/>
          <w:placeholder>
            <w:docPart w:val="AE66888B7C924E869CDA6EA54B46EA4B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Anwani</w:t>
          </w:r>
        </w:sdtContent>
      </w:sdt>
    </w:p>
    <w:p w14:paraId="31D0E6BB" w14:textId="4A513FDA" w:rsidR="00BA55FB" w:rsidRPr="00103079" w:rsidRDefault="00000000" w:rsidP="00BA55FB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124888708"/>
          <w:placeholder>
            <w:docPart w:val="056DC0460AAB4847BDF011C62971CAC2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Jiji</w:t>
          </w:r>
        </w:sdtContent>
      </w:sdt>
      <w:r w:rsidR="00BE5A89">
        <w:rPr>
          <w:rFonts w:ascii="Arial" w:hAnsi="Arial" w:cs="Arial"/>
          <w:sz w:val="24"/>
          <w:szCs w:val="24"/>
          <w:lang w:val="sw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</w:rPr>
          <w:id w:val="1451742662"/>
          <w:placeholder>
            <w:docPart w:val="A62103F98CF04A1EAB79F9F4AD7AA10B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Jimbo</w:t>
          </w:r>
        </w:sdtContent>
      </w:sdt>
      <w:r w:rsidR="00BE5A89">
        <w:rPr>
          <w:rFonts w:ascii="Arial" w:hAnsi="Arial" w:cs="Arial"/>
          <w:sz w:val="24"/>
          <w:szCs w:val="24"/>
          <w:lang w:val="sw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1560199282"/>
          <w:placeholder>
            <w:docPart w:val="DC61B8EDD0E3400983076E57349C180C"/>
          </w:placeholder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Msimbo</w:t>
          </w:r>
        </w:sdtContent>
      </w:sdt>
    </w:p>
    <w:p w14:paraId="3630557F" w14:textId="214A21AD" w:rsidR="00BA55FB" w:rsidRPr="00434364" w:rsidRDefault="00BA55FB" w:rsidP="00BA55FB">
      <w:pPr>
        <w:pStyle w:val="BodyText"/>
        <w:spacing w:before="240"/>
        <w:ind w:left="0" w:right="-16"/>
        <w:rPr>
          <w:rFonts w:cs="Arial"/>
          <w:b/>
          <w:bCs/>
        </w:rPr>
      </w:pPr>
      <w:r>
        <w:rPr>
          <w:rFonts w:cs="Arial"/>
          <w:b/>
          <w:bCs/>
          <w:lang w:val="sw"/>
        </w:rPr>
        <w:t>Yah: Jina la</w:t>
      </w:r>
      <w:sdt>
        <w:sdtPr>
          <w:rPr>
            <w:rFonts w:eastAsia="Times New Roman" w:cs="Arial"/>
            <w:b/>
            <w:bCs/>
          </w:rPr>
          <w:id w:val="1796637958"/>
          <w:placeholder>
            <w:docPart w:val="AF978274B9EC4A4EAEC454E55958615A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  <w:lang w:val="sw"/>
            </w:rPr>
            <w:t xml:space="preserve"> mtoto</w:t>
          </w:r>
        </w:sdtContent>
      </w:sdt>
      <w:r>
        <w:rPr>
          <w:rFonts w:cs="Arial"/>
          <w:b/>
          <w:bCs/>
          <w:lang w:val="sw"/>
        </w:rPr>
        <w:t xml:space="preserve">, </w:t>
      </w:r>
      <w:sdt>
        <w:sdtPr>
          <w:rPr>
            <w:rFonts w:eastAsia="Times New Roman" w:cs="Arial"/>
            <w:b/>
            <w:bCs/>
          </w:rPr>
          <w:id w:val="1294786293"/>
          <w:placeholder>
            <w:docPart w:val="B5CA6D86EC364B2C85F415EE12035AC3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  <w:lang w:val="sw"/>
            </w:rPr>
            <w:t>Tarehe ya kuzaliwa</w:t>
          </w:r>
        </w:sdtContent>
      </w:sdt>
      <w:r>
        <w:rPr>
          <w:rFonts w:cs="Arial"/>
          <w:b/>
          <w:bCs/>
          <w:lang w:val="sw"/>
        </w:rPr>
        <w:t>:</w:t>
      </w:r>
    </w:p>
    <w:p w14:paraId="5681E6C2" w14:textId="77777777" w:rsidR="00BA55FB" w:rsidRPr="005642AE" w:rsidRDefault="00BA55FB" w:rsidP="00632517">
      <w:pPr>
        <w:pStyle w:val="BodyText"/>
        <w:spacing w:before="240"/>
        <w:ind w:left="0" w:right="34"/>
        <w:rPr>
          <w:rFonts w:cs="Arial"/>
          <w:b/>
          <w:bCs/>
        </w:rPr>
      </w:pPr>
      <w:r>
        <w:rPr>
          <w:rFonts w:cs="Arial"/>
          <w:lang w:val="sw"/>
        </w:rPr>
        <w:t xml:space="preserve">Mpendwa Dkt. Jina la </w:t>
      </w:r>
      <w:sdt>
        <w:sdtPr>
          <w:rPr>
            <w:rFonts w:eastAsia="Times New Roman" w:cs="Arial"/>
          </w:rPr>
          <w:id w:val="1275445898"/>
          <w:placeholder>
            <w:docPart w:val="6EA897C540B6407F89E08905D563B83D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sw"/>
            </w:rPr>
            <w:t>mtoa huduma</w:t>
          </w:r>
        </w:sdtContent>
      </w:sdt>
      <w:r>
        <w:rPr>
          <w:rFonts w:cs="Arial"/>
          <w:lang w:val="sw"/>
        </w:rPr>
        <w:t>:</w:t>
      </w:r>
    </w:p>
    <w:p w14:paraId="15B41962" w14:textId="76198418" w:rsidR="003C36AD" w:rsidRPr="000F2BA5" w:rsidRDefault="00BA55FB" w:rsidP="00026004">
      <w:pPr>
        <w:pStyle w:val="BodyText"/>
        <w:spacing w:before="240"/>
        <w:ind w:left="0" w:right="234"/>
      </w:pPr>
      <w:r>
        <w:rPr>
          <w:rFonts w:cs="Arial"/>
          <w:lang w:val="sw"/>
        </w:rPr>
        <w:t xml:space="preserve">Jina la Idara ya Afya ya </w:t>
      </w:r>
      <w:sdt>
        <w:sdtPr>
          <w:rPr>
            <w:rFonts w:eastAsia="Times New Roman" w:cs="Arial"/>
          </w:rPr>
          <w:id w:val="1594273929"/>
          <w:placeholder>
            <w:docPart w:val="280FD7D7624A4B7688FF4053F10E414D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sw"/>
            </w:rPr>
            <w:t>Mitaa</w:t>
          </w:r>
        </w:sdtContent>
      </w:sdt>
      <w:r>
        <w:rPr>
          <w:rFonts w:cs="Arial"/>
          <w:lang w:val="sw"/>
        </w:rPr>
        <w:t xml:space="preserve"> limetoa Usimamizi wa Kesi ya Uuguzi wa Kuongoza Damu (EBL NCM) kwa jina la </w:t>
      </w:r>
      <w:sdt>
        <w:sdtPr>
          <w:rPr>
            <w:rFonts w:eastAsia="Times New Roman" w:cs="Arial"/>
          </w:rPr>
          <w:id w:val="-2084364365"/>
          <w:placeholder>
            <w:docPart w:val="E67F450F14AC4D459412954A8F10532F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sw"/>
            </w:rPr>
            <w:t>Mtoto</w:t>
          </w:r>
        </w:sdtContent>
      </w:sdt>
      <w:r>
        <w:rPr>
          <w:rFonts w:cs="Arial"/>
          <w:lang w:val="sw"/>
        </w:rPr>
        <w:t xml:space="preserve"> ambaye ana kiwango cha kuongoza damu cha zamani cha </w:t>
      </w:r>
      <w:sdt>
        <w:sdtPr>
          <w:rPr>
            <w:rFonts w:eastAsia="Calibri" w:cs="Arial"/>
          </w:rPr>
          <w:id w:val="-1212960318"/>
          <w:placeholder>
            <w:docPart w:val="685308E434A843BCB36841F603D153E0"/>
          </w:placeholder>
          <w:text/>
        </w:sdtPr>
        <w:sdtContent>
          <w:r>
            <w:rPr>
              <w:rFonts w:eastAsia="Calibri" w:cs="Arial"/>
              <w:highlight w:val="yellow"/>
              <w:lang w:val="sw"/>
            </w:rPr>
            <w:t>BLL. 2.1</w:t>
          </w:r>
        </w:sdtContent>
      </w:sdt>
      <w:r>
        <w:rPr>
          <w:rFonts w:cs="Arial"/>
          <w:lang w:val="sw"/>
        </w:rPr>
        <w:t xml:space="preserve">Familia ya mtoto aliyetajwa hapo juu imekataa huduma za EBL NCM kwa wakati huu. </w:t>
      </w:r>
    </w:p>
    <w:p w14:paraId="2ECD6F34" w14:textId="77777777" w:rsidR="00F32FBA" w:rsidRPr="000F2BA5" w:rsidRDefault="006E065F" w:rsidP="0079703F">
      <w:pPr>
        <w:pStyle w:val="BodyText"/>
        <w:spacing w:before="240"/>
        <w:ind w:left="0" w:right="234"/>
      </w:pPr>
      <w:r>
        <w:rPr>
          <w:lang w:val="sw"/>
        </w:rPr>
        <w:t>EBL NCM inajumuisha shughuli mbalimbali zilizoundwa kuelimisha familia kuhusu hatari za sumu ya risasi na kuziunganisha na huduma za usaidizi. Inajumuisha:</w:t>
      </w:r>
    </w:p>
    <w:p w14:paraId="3B038C58" w14:textId="3E62842A" w:rsidR="00F32FBA" w:rsidRPr="000F2BA5" w:rsidRDefault="006E065F" w:rsidP="0079703F">
      <w:pPr>
        <w:pStyle w:val="ListParagraph"/>
        <w:numPr>
          <w:ilvl w:val="0"/>
          <w:numId w:val="6"/>
        </w:numPr>
        <w:tabs>
          <w:tab w:val="left" w:pos="821"/>
        </w:tabs>
        <w:spacing w:before="120"/>
        <w:ind w:left="540" w:right="14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Kufanya tathmini za uuguzi wa nyumbani na maendeleo ili kupata uelewa wa mahitaji ya mtoto na familia yake.</w:t>
      </w:r>
    </w:p>
    <w:p w14:paraId="122BCD76" w14:textId="7899050C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spacing w:before="22" w:line="274" w:lineRule="exact"/>
        <w:ind w:left="540" w:right="5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Kuelimisha familia kuhusu vyanzo vya mfiduo wa risasi ya mtoto wao na hatua za kupunguza mfiduo wa baadaye.</w:t>
      </w:r>
    </w:p>
    <w:p w14:paraId="3575D1E7" w14:textId="05897019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spacing w:line="291" w:lineRule="exact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Kuandaa mpango wa utunzaji ili kupunguza kiwango cha risasi ya damu ya mtoto.</w:t>
      </w:r>
    </w:p>
    <w:p w14:paraId="040260F1" w14:textId="41CBB7AE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spacing w:line="293" w:lineRule="exact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Kuratibu uchunguzi wa mazingira wa nyumba ya familia.</w:t>
      </w:r>
    </w:p>
    <w:p w14:paraId="6A4D9EBE" w14:textId="5999536F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ind w:left="540" w:right="75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sw"/>
        </w:rPr>
        <w:t>Kutoa rufaa kwa ajili ya huduma, ikiwa ni pamoja na huduma za kupunguza uongozi wa nyumbani kwa familia zinazostahiki.</w:t>
      </w:r>
    </w:p>
    <w:p w14:paraId="3ECFCAC5" w14:textId="517A5E21" w:rsidR="00F32FBA" w:rsidRPr="000F2BA5" w:rsidRDefault="006E065F" w:rsidP="000F2BA5">
      <w:pPr>
        <w:pStyle w:val="ListParagraph"/>
        <w:numPr>
          <w:ilvl w:val="0"/>
          <w:numId w:val="6"/>
        </w:numPr>
        <w:tabs>
          <w:tab w:val="left" w:pos="821"/>
        </w:tabs>
        <w:spacing w:before="22" w:line="274" w:lineRule="exact"/>
        <w:ind w:left="540" w:right="3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Kuelimisha familia kuhakikisha upimaji wa ufuatiliaji hadi kiwango cha risasi ya damu ya mtoto kiwe &lt;3.5 ug/dL.</w:t>
      </w:r>
    </w:p>
    <w:p w14:paraId="3407B743" w14:textId="07BEA29E" w:rsidR="00F32FBA" w:rsidRPr="000F2BA5" w:rsidRDefault="006E065F" w:rsidP="0079703F">
      <w:pPr>
        <w:pStyle w:val="BodyText"/>
        <w:spacing w:before="240"/>
        <w:ind w:left="0" w:right="267"/>
      </w:pPr>
      <w:r>
        <w:rPr>
          <w:rFonts w:cs="Arial"/>
          <w:lang w:val="sw"/>
        </w:rPr>
        <w:t xml:space="preserve">Ikiwa una maswali au wasiwasi kuhusu hali ya mtoto huyu, au ungependa taarifa za ziada kuhusu huduma zinazotolewa, tafadhali tupigie simu kwa </w:t>
      </w:r>
      <w:sdt>
        <w:sdtPr>
          <w:rPr>
            <w:rFonts w:eastAsia="Times New Roman" w:cs="Arial"/>
          </w:rPr>
          <w:id w:val="2139138233"/>
          <w:placeholder>
            <w:docPart w:val="92C0931715CB497DB9E86AF2290F4857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sw"/>
            </w:rPr>
            <w:t># ##-# ##-####</w:t>
          </w:r>
        </w:sdtContent>
      </w:sdt>
      <w:r>
        <w:rPr>
          <w:rFonts w:cs="Arial"/>
          <w:lang w:val="sw"/>
        </w:rPr>
        <w:t>.</w:t>
      </w:r>
    </w:p>
    <w:p w14:paraId="41DCCAAC" w14:textId="51562273" w:rsidR="00F82593" w:rsidRPr="00103079" w:rsidRDefault="00F82593" w:rsidP="00F82593">
      <w:pPr>
        <w:pStyle w:val="BodyText"/>
        <w:spacing w:before="240"/>
        <w:ind w:left="0" w:right="234"/>
        <w:rPr>
          <w:rFonts w:cs="Arial"/>
        </w:rPr>
      </w:pPr>
      <w:bookmarkStart w:id="0" w:name="_Hlk38375613"/>
      <w:r>
        <w:rPr>
          <w:rFonts w:cs="Arial"/>
          <w:lang w:val="sw"/>
        </w:rPr>
        <w:t>Wako mtiifu,</w:t>
      </w:r>
    </w:p>
    <w:sdt>
      <w:sdtPr>
        <w:rPr>
          <w:rFonts w:ascii="Arial" w:eastAsia="Times New Roman" w:hAnsi="Arial" w:cs="Arial"/>
          <w:sz w:val="24"/>
          <w:szCs w:val="24"/>
        </w:rPr>
        <w:id w:val="-1524395667"/>
        <w:placeholder>
          <w:docPart w:val="E534FEC9454C4F6ABC0F132CA59A4A36"/>
        </w:placeholder>
        <w:showingPlcHdr/>
        <w:text/>
      </w:sdtPr>
      <w:sdtContent>
        <w:p w14:paraId="4E580552" w14:textId="77777777" w:rsidR="00F82593" w:rsidRPr="00103079" w:rsidRDefault="00F82593" w:rsidP="00F82593">
          <w:pPr>
            <w:spacing w:before="72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Jina</w:t>
          </w:r>
        </w:p>
      </w:sdtContent>
    </w:sdt>
    <w:p w14:paraId="21D0F6A7" w14:textId="77777777" w:rsidR="00F82593" w:rsidRPr="00103079" w:rsidRDefault="00000000" w:rsidP="00F82593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609689050"/>
          <w:placeholder>
            <w:docPart w:val="5F570953186948138251FE59E9FF7789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Kichwa</w:t>
          </w:r>
        </w:sdtContent>
      </w:sdt>
    </w:p>
    <w:p w14:paraId="689332AB" w14:textId="77777777" w:rsidR="00F82593" w:rsidRPr="00103079" w:rsidRDefault="00BE5A89" w:rsidP="00F82593">
      <w:pPr>
        <w:rPr>
          <w:rFonts w:ascii="Arial" w:eastAsia="Times New Roman" w:hAnsi="Arial" w:cs="Arial"/>
          <w:sz w:val="24"/>
          <w:szCs w:val="24"/>
        </w:rPr>
      </w:pPr>
      <w:r>
        <w:rPr>
          <w:lang w:val="sw"/>
        </w:rPr>
        <w:t>Jina la Idara ya Afya ya</w:t>
      </w:r>
      <w:sdt>
        <w:sdtPr>
          <w:rPr>
            <w:rFonts w:ascii="Arial" w:eastAsia="Times New Roman" w:hAnsi="Arial" w:cs="Arial"/>
            <w:sz w:val="24"/>
            <w:szCs w:val="24"/>
          </w:rPr>
          <w:id w:val="3255776"/>
          <w:placeholder>
            <w:docPart w:val="D2DC79F13958496288CE4BFECACF3295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Mitaa</w:t>
          </w:r>
        </w:sdtContent>
      </w:sdt>
    </w:p>
    <w:p w14:paraId="720BA754" w14:textId="77777777" w:rsidR="00F82593" w:rsidRPr="00103079" w:rsidRDefault="00000000" w:rsidP="00F82593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336929988"/>
          <w:placeholder>
            <w:docPart w:val="AA5E416348184A6B975738E98BEAF733"/>
          </w:placeholder>
          <w:showingPlcHdr/>
          <w:text/>
        </w:sdtPr>
        <w:sdtContent>
          <w:r w:rsidR="00BE5A89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###-###-####</w:t>
          </w:r>
        </w:sdtContent>
      </w:sdt>
    </w:p>
    <w:bookmarkEnd w:id="0"/>
    <w:p w14:paraId="2E90859F" w14:textId="58E7082C" w:rsidR="00BE5A89" w:rsidRPr="00BA037E" w:rsidRDefault="00BE5A89" w:rsidP="00BE5A89">
      <w:pPr>
        <w:widowControl/>
        <w:spacing w:before="2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w"/>
        </w:rPr>
        <w:t xml:space="preserve">Nakala: </w:t>
      </w:r>
      <w:r>
        <w:rPr>
          <w:rFonts w:ascii="Arial" w:eastAsia="Calibri" w:hAnsi="Arial" w:cs="Arial"/>
          <w:sz w:val="24"/>
          <w:szCs w:val="24"/>
          <w:lang w:val="sw"/>
        </w:rPr>
        <w:tab/>
      </w:r>
      <w:sdt>
        <w:sdtPr>
          <w:rPr>
            <w:rFonts w:ascii="Arial" w:eastAsia="Calibri" w:hAnsi="Arial" w:cs="Arial"/>
            <w:sz w:val="24"/>
            <w:szCs w:val="24"/>
          </w:rPr>
          <w:id w:val="-572664978"/>
          <w:placeholder>
            <w:docPart w:val="5A5C35DD8A8E41F9B67ED4AFBDD88F06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Mpango wa Afya wa Medicaid (ikiwa inafaa)</w:t>
          </w:r>
        </w:sdtContent>
      </w:sdt>
    </w:p>
    <w:p w14:paraId="22DEC9F3" w14:textId="4D2C10E2" w:rsidR="000F2BA5" w:rsidRPr="00405926" w:rsidRDefault="000F2BA5" w:rsidP="00BE5A89">
      <w:pPr>
        <w:pStyle w:val="BodyText"/>
        <w:spacing w:before="240"/>
        <w:ind w:left="0" w:right="234"/>
      </w:pPr>
    </w:p>
    <w:sectPr w:rsidR="000F2BA5" w:rsidRPr="00405926" w:rsidSect="00693F61"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882D0" w14:textId="77777777" w:rsidR="00CD7871" w:rsidRDefault="00CD7871" w:rsidP="000F2BA5">
      <w:r>
        <w:separator/>
      </w:r>
    </w:p>
  </w:endnote>
  <w:endnote w:type="continuationSeparator" w:id="0">
    <w:p w14:paraId="385C0B26" w14:textId="77777777" w:rsidR="00CD7871" w:rsidRDefault="00CD7871" w:rsidP="000F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03B6D" w14:textId="12D69558" w:rsidR="00405926" w:rsidRPr="00405926" w:rsidRDefault="00405926" w:rsidP="00405926">
    <w:pPr>
      <w:ind w:right="115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val="sw"/>
      </w:rPr>
      <w:t>Iliyorekebishwa 2/7/2024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6E47F" w14:textId="77777777" w:rsidR="00CD7871" w:rsidRDefault="00CD7871" w:rsidP="000F2BA5">
      <w:r>
        <w:separator/>
      </w:r>
    </w:p>
  </w:footnote>
  <w:footnote w:type="continuationSeparator" w:id="0">
    <w:p w14:paraId="5ABE438B" w14:textId="77777777" w:rsidR="00CD7871" w:rsidRDefault="00CD7871" w:rsidP="000F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 w15:restartNumberingAfterBreak="0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2B8D57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 w15:restartNumberingAfterBreak="0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4" w15:restartNumberingAfterBreak="0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5" w15:restartNumberingAfterBreak="0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 w16cid:durableId="1460800541">
    <w:abstractNumId w:val="2"/>
  </w:num>
  <w:num w:numId="2" w16cid:durableId="398292104">
    <w:abstractNumId w:val="5"/>
  </w:num>
  <w:num w:numId="3" w16cid:durableId="636298588">
    <w:abstractNumId w:val="4"/>
  </w:num>
  <w:num w:numId="4" w16cid:durableId="2065135264">
    <w:abstractNumId w:val="0"/>
  </w:num>
  <w:num w:numId="5" w16cid:durableId="1992253543">
    <w:abstractNumId w:val="3"/>
  </w:num>
  <w:num w:numId="6" w16cid:durableId="76808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A"/>
    <w:rsid w:val="00000084"/>
    <w:rsid w:val="00026004"/>
    <w:rsid w:val="000343FF"/>
    <w:rsid w:val="000D48C1"/>
    <w:rsid w:val="000D56AB"/>
    <w:rsid w:val="000F2BA5"/>
    <w:rsid w:val="001E2447"/>
    <w:rsid w:val="002F7FAF"/>
    <w:rsid w:val="00314DA3"/>
    <w:rsid w:val="00363B8C"/>
    <w:rsid w:val="003C36AD"/>
    <w:rsid w:val="003D123A"/>
    <w:rsid w:val="00405926"/>
    <w:rsid w:val="00424636"/>
    <w:rsid w:val="004B38B3"/>
    <w:rsid w:val="00563B3C"/>
    <w:rsid w:val="00611CBE"/>
    <w:rsid w:val="00632517"/>
    <w:rsid w:val="006357E7"/>
    <w:rsid w:val="00693F61"/>
    <w:rsid w:val="00695CDE"/>
    <w:rsid w:val="006E065F"/>
    <w:rsid w:val="00775699"/>
    <w:rsid w:val="0079703F"/>
    <w:rsid w:val="008830C9"/>
    <w:rsid w:val="00A02F5C"/>
    <w:rsid w:val="00A26E47"/>
    <w:rsid w:val="00A3537C"/>
    <w:rsid w:val="00AD2453"/>
    <w:rsid w:val="00AD2FA5"/>
    <w:rsid w:val="00B81EA4"/>
    <w:rsid w:val="00B90912"/>
    <w:rsid w:val="00B91A3A"/>
    <w:rsid w:val="00BA55FB"/>
    <w:rsid w:val="00BE5A89"/>
    <w:rsid w:val="00BF4E7B"/>
    <w:rsid w:val="00C60878"/>
    <w:rsid w:val="00C74860"/>
    <w:rsid w:val="00CD7871"/>
    <w:rsid w:val="00DD3A3C"/>
    <w:rsid w:val="00E010F3"/>
    <w:rsid w:val="00E13DBD"/>
    <w:rsid w:val="00F32FBA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C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3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5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26"/>
  </w:style>
  <w:style w:type="paragraph" w:styleId="Footer">
    <w:name w:val="footer"/>
    <w:basedOn w:val="Normal"/>
    <w:link w:val="FooterChar"/>
    <w:uiPriority w:val="99"/>
    <w:unhideWhenUsed/>
    <w:rsid w:val="00405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1CB0C253D044119FB18BB0F0A7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B13E-2422-4699-ADE8-4FEBBB65C051}"/>
      </w:docPartPr>
      <w:docPartBody>
        <w:p w:rsidR="00E14B22" w:rsidRDefault="00D97455" w:rsidP="00D97455">
          <w:pPr>
            <w:pStyle w:val="5F1CB0C253D044119FB18BB0F0A7DCED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Click or tap to enter a date</w:t>
          </w:r>
        </w:p>
      </w:docPartBody>
    </w:docPart>
    <w:docPart>
      <w:docPartPr>
        <w:name w:val="0796F78540CD4F85A4DDDD70E639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5990-E77F-4126-8D63-48BCC28F51BA}"/>
      </w:docPartPr>
      <w:docPartBody>
        <w:p w:rsidR="00E14B22" w:rsidRDefault="00D97455" w:rsidP="00D97455">
          <w:pPr>
            <w:pStyle w:val="0796F78540CD4F85A4DDDD70E639A017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AE66888B7C924E869CDA6EA54B46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7376-EC14-4C5E-90A1-A85CD4D18889}"/>
      </w:docPartPr>
      <w:docPartBody>
        <w:p w:rsidR="00E14B22" w:rsidRDefault="00D97455" w:rsidP="00D97455">
          <w:pPr>
            <w:pStyle w:val="AE66888B7C924E869CDA6EA54B46EA4B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p>
      </w:docPartBody>
    </w:docPart>
    <w:docPart>
      <w:docPartPr>
        <w:name w:val="056DC0460AAB4847BDF011C62971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CCDF-4D6A-44D2-84B0-2D7B26A4DD5C}"/>
      </w:docPartPr>
      <w:docPartBody>
        <w:p w:rsidR="00E14B22" w:rsidRDefault="00D97455" w:rsidP="00D97455">
          <w:pPr>
            <w:pStyle w:val="056DC0460AAB4847BDF011C62971CAC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p>
      </w:docPartBody>
    </w:docPart>
    <w:docPart>
      <w:docPartPr>
        <w:name w:val="A62103F98CF04A1EAB79F9F4AD7A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7EC1-BCBC-4361-87EF-1BD874C46207}"/>
      </w:docPartPr>
      <w:docPartBody>
        <w:p w:rsidR="00E14B22" w:rsidRDefault="00D97455" w:rsidP="00D97455">
          <w:pPr>
            <w:pStyle w:val="A62103F98CF04A1EAB79F9F4AD7AA10B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p>
      </w:docPartBody>
    </w:docPart>
    <w:docPart>
      <w:docPartPr>
        <w:name w:val="DC61B8EDD0E3400983076E57349C1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FD8FA-053F-48FF-A8F8-B94AECC883D7}"/>
      </w:docPartPr>
      <w:docPartBody>
        <w:p w:rsidR="00E14B22" w:rsidRDefault="00D97455" w:rsidP="00D97455">
          <w:pPr>
            <w:pStyle w:val="DC61B8EDD0E3400983076E57349C180C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p>
      </w:docPartBody>
    </w:docPart>
    <w:docPart>
      <w:docPartPr>
        <w:name w:val="AF978274B9EC4A4EAEC454E559586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6B33-8ADC-49E8-AB24-8A4E68B44BE0}"/>
      </w:docPartPr>
      <w:docPartBody>
        <w:p w:rsidR="00E14B22" w:rsidRDefault="00D97455" w:rsidP="00D97455">
          <w:pPr>
            <w:pStyle w:val="AF978274B9EC4A4EAEC454E55958615A"/>
          </w:pPr>
          <w:r w:rsidRPr="00434364">
            <w:rPr>
              <w:rFonts w:ascii="Arial" w:eastAsia="Calibri" w:hAnsi="Arial" w:cs="Arial"/>
              <w:b/>
              <w:bCs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B5CA6D86EC364B2C85F415EE1203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DA20-5A7C-4B89-8251-2CFFAB554AAE}"/>
      </w:docPartPr>
      <w:docPartBody>
        <w:p w:rsidR="00E14B22" w:rsidRDefault="00D97455" w:rsidP="00D97455">
          <w:pPr>
            <w:pStyle w:val="B5CA6D86EC364B2C85F415EE12035AC3"/>
          </w:pPr>
          <w:r w:rsidRPr="00434364">
            <w:rPr>
              <w:rFonts w:eastAsia="Calibri" w:cs="Arial"/>
              <w:b/>
              <w:bCs/>
              <w:highlight w:val="yellow"/>
            </w:rPr>
            <w:t>Date of birth</w:t>
          </w:r>
        </w:p>
      </w:docPartBody>
    </w:docPart>
    <w:docPart>
      <w:docPartPr>
        <w:name w:val="6EA897C540B6407F89E08905D563B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889C-1D9F-4C9E-9086-A70C632BD3E9}"/>
      </w:docPartPr>
      <w:docPartBody>
        <w:p w:rsidR="00E14B22" w:rsidRDefault="00D97455" w:rsidP="00D97455">
          <w:pPr>
            <w:pStyle w:val="6EA897C540B6407F89E08905D563B83D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</w:t>
          </w:r>
          <w:r>
            <w:rPr>
              <w:rFonts w:eastAsia="Calibri" w:cs="Arial"/>
              <w:highlight w:val="yellow"/>
            </w:rPr>
            <w:t>rovider</w:t>
          </w: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280FD7D7624A4B7688FF4053F10E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B3ED-744D-4D46-AF6F-CEA7BCA96E0F}"/>
      </w:docPartPr>
      <w:docPartBody>
        <w:p w:rsidR="00E14B22" w:rsidRDefault="00D97455" w:rsidP="00D97455">
          <w:pPr>
            <w:pStyle w:val="280FD7D7624A4B7688FF4053F10E414D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p>
      </w:docPartBody>
    </w:docPart>
    <w:docPart>
      <w:docPartPr>
        <w:name w:val="E67F450F14AC4D459412954A8F105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8589-BCB0-4CD9-8617-2E92C4DE3C29}"/>
      </w:docPartPr>
      <w:docPartBody>
        <w:p w:rsidR="00E14B22" w:rsidRDefault="00D97455" w:rsidP="00D97455">
          <w:pPr>
            <w:pStyle w:val="E67F450F14AC4D459412954A8F10532F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Child’s name</w:t>
          </w:r>
        </w:p>
      </w:docPartBody>
    </w:docPart>
    <w:docPart>
      <w:docPartPr>
        <w:name w:val="685308E434A843BCB36841F603D1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728A-5D2C-4D13-BA06-E69608790EBB}"/>
      </w:docPartPr>
      <w:docPartBody>
        <w:p w:rsidR="00E14B22" w:rsidRDefault="00D97455" w:rsidP="00D97455">
          <w:pPr>
            <w:pStyle w:val="685308E434A843BCB36841F603D153E0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E534FEC9454C4F6ABC0F132CA59A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71C0-D4E4-4B91-9AD1-376807C05C34}"/>
      </w:docPartPr>
      <w:docPartBody>
        <w:p w:rsidR="00E14B22" w:rsidRDefault="00D97455" w:rsidP="00D97455">
          <w:pPr>
            <w:pStyle w:val="E534FEC9454C4F6ABC0F132CA59A4A36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5F570953186948138251FE59E9FF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65C8-EA9B-43CA-B4D3-12FE57CB4A8D}"/>
      </w:docPartPr>
      <w:docPartBody>
        <w:p w:rsidR="00E14B22" w:rsidRDefault="00D97455" w:rsidP="00D97455">
          <w:pPr>
            <w:pStyle w:val="5F570953186948138251FE59E9FF7789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2DC79F13958496288CE4BFECACF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989E-9A66-4646-8D85-1BF1BD833CE1}"/>
      </w:docPartPr>
      <w:docPartBody>
        <w:p w:rsidR="00E14B22" w:rsidRDefault="00D97455" w:rsidP="00D97455">
          <w:pPr>
            <w:pStyle w:val="D2DC79F13958496288CE4BFECACF3295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AA5E416348184A6B975738E98BEAF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CF84-6DDA-4550-B785-128340318E63}"/>
      </w:docPartPr>
      <w:docPartBody>
        <w:p w:rsidR="00E14B22" w:rsidRDefault="00D97455" w:rsidP="00D97455">
          <w:pPr>
            <w:pStyle w:val="AA5E416348184A6B975738E98BEAF733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92C0931715CB497DB9E86AF2290F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EABD-71F1-4C23-8346-D95DEE6F097A}"/>
      </w:docPartPr>
      <w:docPartBody>
        <w:p w:rsidR="00E14B22" w:rsidRDefault="00D97455" w:rsidP="00D97455">
          <w:pPr>
            <w:pStyle w:val="92C0931715CB497DB9E86AF2290F485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A5C35DD8A8E41F9B67ED4AFBDD8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B166-85B8-4D13-AFEF-61969290DF89}"/>
      </w:docPartPr>
      <w:docPartBody>
        <w:p w:rsidR="009938F8" w:rsidRDefault="009938F8" w:rsidP="009938F8">
          <w:pPr>
            <w:pStyle w:val="5A5C35DD8A8E41F9B67ED4AFBDD88F06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55"/>
    <w:rsid w:val="00363B8C"/>
    <w:rsid w:val="009938F8"/>
    <w:rsid w:val="00A07CAA"/>
    <w:rsid w:val="00AB4D84"/>
    <w:rsid w:val="00C34333"/>
    <w:rsid w:val="00D97455"/>
    <w:rsid w:val="00DD3A3C"/>
    <w:rsid w:val="00E1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1CB0C253D044119FB18BB0F0A7DCED">
    <w:name w:val="5F1CB0C253D044119FB18BB0F0A7DCED"/>
    <w:rsid w:val="00D97455"/>
  </w:style>
  <w:style w:type="paragraph" w:customStyle="1" w:styleId="0796F78540CD4F85A4DDDD70E639A017">
    <w:name w:val="0796F78540CD4F85A4DDDD70E639A017"/>
    <w:rsid w:val="00D97455"/>
  </w:style>
  <w:style w:type="paragraph" w:customStyle="1" w:styleId="AE66888B7C924E869CDA6EA54B46EA4B">
    <w:name w:val="AE66888B7C924E869CDA6EA54B46EA4B"/>
    <w:rsid w:val="00D97455"/>
  </w:style>
  <w:style w:type="paragraph" w:customStyle="1" w:styleId="056DC0460AAB4847BDF011C62971CAC2">
    <w:name w:val="056DC0460AAB4847BDF011C62971CAC2"/>
    <w:rsid w:val="00D97455"/>
  </w:style>
  <w:style w:type="paragraph" w:customStyle="1" w:styleId="A62103F98CF04A1EAB79F9F4AD7AA10B">
    <w:name w:val="A62103F98CF04A1EAB79F9F4AD7AA10B"/>
    <w:rsid w:val="00D97455"/>
  </w:style>
  <w:style w:type="paragraph" w:customStyle="1" w:styleId="DC61B8EDD0E3400983076E57349C180C">
    <w:name w:val="DC61B8EDD0E3400983076E57349C180C"/>
    <w:rsid w:val="00D97455"/>
  </w:style>
  <w:style w:type="paragraph" w:customStyle="1" w:styleId="AF978274B9EC4A4EAEC454E55958615A">
    <w:name w:val="AF978274B9EC4A4EAEC454E55958615A"/>
    <w:rsid w:val="00D97455"/>
  </w:style>
  <w:style w:type="paragraph" w:customStyle="1" w:styleId="B5CA6D86EC364B2C85F415EE12035AC3">
    <w:name w:val="B5CA6D86EC364B2C85F415EE12035AC3"/>
    <w:rsid w:val="00D97455"/>
  </w:style>
  <w:style w:type="paragraph" w:customStyle="1" w:styleId="6EA897C540B6407F89E08905D563B83D">
    <w:name w:val="6EA897C540B6407F89E08905D563B83D"/>
    <w:rsid w:val="00D97455"/>
  </w:style>
  <w:style w:type="paragraph" w:customStyle="1" w:styleId="280FD7D7624A4B7688FF4053F10E414D">
    <w:name w:val="280FD7D7624A4B7688FF4053F10E414D"/>
    <w:rsid w:val="00D97455"/>
  </w:style>
  <w:style w:type="paragraph" w:customStyle="1" w:styleId="E67F450F14AC4D459412954A8F10532F">
    <w:name w:val="E67F450F14AC4D459412954A8F10532F"/>
    <w:rsid w:val="00D97455"/>
  </w:style>
  <w:style w:type="character" w:styleId="PlaceholderText">
    <w:name w:val="Placeholder Text"/>
    <w:basedOn w:val="DefaultParagraphFont"/>
    <w:uiPriority w:val="99"/>
    <w:semiHidden/>
    <w:rsid w:val="009938F8"/>
    <w:rPr>
      <w:color w:val="666666"/>
    </w:rPr>
  </w:style>
  <w:style w:type="paragraph" w:customStyle="1" w:styleId="685308E434A843BCB36841F603D153E0">
    <w:name w:val="685308E434A843BCB36841F603D153E0"/>
    <w:rsid w:val="00D97455"/>
  </w:style>
  <w:style w:type="paragraph" w:customStyle="1" w:styleId="E534FEC9454C4F6ABC0F132CA59A4A36">
    <w:name w:val="E534FEC9454C4F6ABC0F132CA59A4A36"/>
    <w:rsid w:val="00D97455"/>
  </w:style>
  <w:style w:type="paragraph" w:customStyle="1" w:styleId="5F570953186948138251FE59E9FF7789">
    <w:name w:val="5F570953186948138251FE59E9FF7789"/>
    <w:rsid w:val="00D97455"/>
  </w:style>
  <w:style w:type="paragraph" w:customStyle="1" w:styleId="D2DC79F13958496288CE4BFECACF3295">
    <w:name w:val="D2DC79F13958496288CE4BFECACF3295"/>
    <w:rsid w:val="00D97455"/>
  </w:style>
  <w:style w:type="paragraph" w:customStyle="1" w:styleId="AA5E416348184A6B975738E98BEAF733">
    <w:name w:val="AA5E416348184A6B975738E98BEAF733"/>
    <w:rsid w:val="00D97455"/>
  </w:style>
  <w:style w:type="paragraph" w:customStyle="1" w:styleId="92C0931715CB497DB9E86AF2290F4857">
    <w:name w:val="92C0931715CB497DB9E86AF2290F4857"/>
    <w:rsid w:val="00D97455"/>
  </w:style>
  <w:style w:type="paragraph" w:customStyle="1" w:styleId="5A5C35DD8A8E41F9B67ED4AFBDD88F06">
    <w:name w:val="5A5C35DD8A8E41F9B67ED4AFBDD88F06"/>
    <w:rsid w:val="009938F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5FEB4-264E-4972-AB35-25586773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2024-06-17T01:31:00Z</dcterms:created>
  <dcterms:modified xsi:type="dcterms:W3CDTF">2024-06-17T01:31:00Z</dcterms:modified>
</cp:coreProperties>
</file>