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63653" w14:textId="6A96F703" w:rsidR="0053548D" w:rsidRPr="00F77332" w:rsidRDefault="0053548D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F77332">
        <w:rPr>
          <w:rFonts w:asciiTheme="majorHAnsi" w:hAnsiTheme="majorHAnsi" w:cstheme="majorHAnsi"/>
          <w:b/>
          <w:bCs/>
          <w:sz w:val="26"/>
          <w:szCs w:val="26"/>
        </w:rPr>
        <w:t xml:space="preserve">Chelation Scenario: </w:t>
      </w:r>
    </w:p>
    <w:p w14:paraId="02ABAEEC" w14:textId="7D09C41E" w:rsidR="002016DC" w:rsidRPr="00F77332" w:rsidRDefault="002016DC" w:rsidP="002016D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6"/>
          <w:szCs w:val="26"/>
        </w:rPr>
      </w:pPr>
      <w:r w:rsidRPr="00F77332">
        <w:rPr>
          <w:rFonts w:asciiTheme="majorHAnsi" w:hAnsiTheme="majorHAnsi" w:cstheme="majorHAnsi"/>
          <w:sz w:val="26"/>
          <w:szCs w:val="26"/>
        </w:rPr>
        <w:t xml:space="preserve">The client is a </w:t>
      </w:r>
      <w:r w:rsidR="007B678E" w:rsidRPr="00F77332">
        <w:rPr>
          <w:rFonts w:asciiTheme="majorHAnsi" w:hAnsiTheme="majorHAnsi" w:cstheme="majorHAnsi"/>
          <w:sz w:val="26"/>
          <w:szCs w:val="26"/>
        </w:rPr>
        <w:t>4</w:t>
      </w:r>
      <w:r w:rsidRPr="00F77332">
        <w:rPr>
          <w:rFonts w:asciiTheme="majorHAnsi" w:hAnsiTheme="majorHAnsi" w:cstheme="majorHAnsi"/>
          <w:sz w:val="26"/>
          <w:szCs w:val="26"/>
        </w:rPr>
        <w:t xml:space="preserve">-year-old child </w:t>
      </w:r>
      <w:r w:rsidR="00C96A27" w:rsidRPr="00F77332">
        <w:rPr>
          <w:rFonts w:asciiTheme="majorHAnsi" w:hAnsiTheme="majorHAnsi" w:cstheme="majorHAnsi"/>
          <w:sz w:val="26"/>
          <w:szCs w:val="26"/>
        </w:rPr>
        <w:t>who had a confirmatory venous draw of 23 on 08/24/2023</w:t>
      </w:r>
      <w:r w:rsidRPr="00F77332">
        <w:rPr>
          <w:rFonts w:asciiTheme="majorHAnsi" w:hAnsiTheme="majorHAnsi" w:cstheme="majorHAnsi"/>
          <w:sz w:val="26"/>
          <w:szCs w:val="26"/>
        </w:rPr>
        <w:t xml:space="preserve">. </w:t>
      </w:r>
    </w:p>
    <w:p w14:paraId="295C8A55" w14:textId="033A56CF" w:rsidR="00C96A27" w:rsidRPr="00F77332" w:rsidRDefault="00C96A27" w:rsidP="002016D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6"/>
          <w:szCs w:val="26"/>
        </w:rPr>
      </w:pPr>
      <w:r w:rsidRPr="00F77332">
        <w:rPr>
          <w:rFonts w:asciiTheme="majorHAnsi" w:hAnsiTheme="majorHAnsi" w:cstheme="majorHAnsi"/>
          <w:sz w:val="26"/>
          <w:szCs w:val="26"/>
        </w:rPr>
        <w:t xml:space="preserve">Case management services were offered and accepted by parents on </w:t>
      </w:r>
      <w:r w:rsidR="004866A5" w:rsidRPr="00F77332">
        <w:rPr>
          <w:rFonts w:asciiTheme="majorHAnsi" w:hAnsiTheme="majorHAnsi" w:cstheme="majorHAnsi"/>
          <w:sz w:val="26"/>
          <w:szCs w:val="26"/>
        </w:rPr>
        <w:t xml:space="preserve">08/25/2023, initial home visit and plan of care were created. </w:t>
      </w:r>
    </w:p>
    <w:p w14:paraId="3DA9853E" w14:textId="7AD04A87" w:rsidR="004866A5" w:rsidRPr="00F77332" w:rsidRDefault="004866A5" w:rsidP="002016D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6"/>
          <w:szCs w:val="26"/>
        </w:rPr>
      </w:pPr>
      <w:r w:rsidRPr="00F77332">
        <w:rPr>
          <w:rFonts w:asciiTheme="majorHAnsi" w:hAnsiTheme="majorHAnsi" w:cstheme="majorHAnsi"/>
          <w:sz w:val="26"/>
          <w:szCs w:val="26"/>
        </w:rPr>
        <w:t>Follow up venous test shows an EBLL of 50</w:t>
      </w:r>
      <w:r w:rsidR="00047D63" w:rsidRPr="00F77332">
        <w:rPr>
          <w:rFonts w:asciiTheme="majorHAnsi" w:hAnsiTheme="majorHAnsi" w:cstheme="majorHAnsi"/>
          <w:sz w:val="26"/>
          <w:szCs w:val="26"/>
        </w:rPr>
        <w:t xml:space="preserve">, drawn on </w:t>
      </w:r>
      <w:r w:rsidR="005A5F60" w:rsidRPr="00F77332">
        <w:rPr>
          <w:rFonts w:asciiTheme="majorHAnsi" w:hAnsiTheme="majorHAnsi" w:cstheme="majorHAnsi"/>
          <w:sz w:val="26"/>
          <w:szCs w:val="26"/>
        </w:rPr>
        <w:t>10</w:t>
      </w:r>
      <w:r w:rsidR="00047D63" w:rsidRPr="00F77332">
        <w:rPr>
          <w:rFonts w:asciiTheme="majorHAnsi" w:hAnsiTheme="majorHAnsi" w:cstheme="majorHAnsi"/>
          <w:sz w:val="26"/>
          <w:szCs w:val="26"/>
        </w:rPr>
        <w:t>/1</w:t>
      </w:r>
      <w:r w:rsidR="00D52F54" w:rsidRPr="00F77332">
        <w:rPr>
          <w:rFonts w:asciiTheme="majorHAnsi" w:hAnsiTheme="majorHAnsi" w:cstheme="majorHAnsi"/>
          <w:sz w:val="26"/>
          <w:szCs w:val="26"/>
        </w:rPr>
        <w:t>4</w:t>
      </w:r>
      <w:r w:rsidR="00047D63" w:rsidRPr="00F77332">
        <w:rPr>
          <w:rFonts w:asciiTheme="majorHAnsi" w:hAnsiTheme="majorHAnsi" w:cstheme="majorHAnsi"/>
          <w:sz w:val="26"/>
          <w:szCs w:val="26"/>
        </w:rPr>
        <w:t>/2023.</w:t>
      </w:r>
    </w:p>
    <w:p w14:paraId="25DCE3E5" w14:textId="028EB943" w:rsidR="007B678E" w:rsidRPr="00F77332" w:rsidRDefault="007B678E" w:rsidP="007B678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6"/>
          <w:szCs w:val="26"/>
        </w:rPr>
      </w:pPr>
      <w:r w:rsidRPr="00F77332">
        <w:rPr>
          <w:rFonts w:asciiTheme="majorHAnsi" w:hAnsiTheme="majorHAnsi" w:cstheme="majorHAnsi"/>
          <w:sz w:val="26"/>
          <w:szCs w:val="26"/>
        </w:rPr>
        <w:t xml:space="preserve">The child </w:t>
      </w:r>
      <w:r w:rsidR="009C083B" w:rsidRPr="00F77332">
        <w:rPr>
          <w:rFonts w:asciiTheme="majorHAnsi" w:hAnsiTheme="majorHAnsi" w:cstheme="majorHAnsi"/>
          <w:sz w:val="26"/>
          <w:szCs w:val="26"/>
        </w:rPr>
        <w:t xml:space="preserve">was diagnosed with </w:t>
      </w:r>
      <w:r w:rsidRPr="00F77332">
        <w:rPr>
          <w:rFonts w:asciiTheme="majorHAnsi" w:hAnsiTheme="majorHAnsi" w:cstheme="majorHAnsi"/>
          <w:sz w:val="26"/>
          <w:szCs w:val="26"/>
        </w:rPr>
        <w:t>pica and autism</w:t>
      </w:r>
      <w:r w:rsidR="009C083B" w:rsidRPr="00F77332">
        <w:rPr>
          <w:rFonts w:asciiTheme="majorHAnsi" w:hAnsiTheme="majorHAnsi" w:cstheme="majorHAnsi"/>
          <w:sz w:val="26"/>
          <w:szCs w:val="26"/>
        </w:rPr>
        <w:t xml:space="preserve"> on </w:t>
      </w:r>
      <w:r w:rsidR="00466C71" w:rsidRPr="00F77332">
        <w:rPr>
          <w:rFonts w:asciiTheme="majorHAnsi" w:hAnsiTheme="majorHAnsi" w:cstheme="majorHAnsi"/>
          <w:sz w:val="26"/>
          <w:szCs w:val="26"/>
        </w:rPr>
        <w:t>10/01</w:t>
      </w:r>
      <w:r w:rsidR="009C083B" w:rsidRPr="00F77332">
        <w:rPr>
          <w:rFonts w:asciiTheme="majorHAnsi" w:hAnsiTheme="majorHAnsi" w:cstheme="majorHAnsi"/>
          <w:sz w:val="26"/>
          <w:szCs w:val="26"/>
        </w:rPr>
        <w:t>/2023.</w:t>
      </w:r>
    </w:p>
    <w:p w14:paraId="2FC0628B" w14:textId="30FE9FD8" w:rsidR="007B678E" w:rsidRPr="00F77332" w:rsidRDefault="007B678E" w:rsidP="007B678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6"/>
          <w:szCs w:val="26"/>
        </w:rPr>
      </w:pPr>
      <w:r w:rsidRPr="00F77332">
        <w:rPr>
          <w:rFonts w:asciiTheme="majorHAnsi" w:hAnsiTheme="majorHAnsi" w:cstheme="majorHAnsi"/>
          <w:sz w:val="26"/>
          <w:szCs w:val="26"/>
        </w:rPr>
        <w:t>The family is currently enrolled in Medicaid and WIC.</w:t>
      </w:r>
    </w:p>
    <w:p w14:paraId="4C0B1521" w14:textId="77777777" w:rsidR="007B678E" w:rsidRPr="00F77332" w:rsidRDefault="002016DC" w:rsidP="007B678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6"/>
          <w:szCs w:val="26"/>
        </w:rPr>
      </w:pPr>
      <w:r w:rsidRPr="00F77332">
        <w:rPr>
          <w:rFonts w:asciiTheme="majorHAnsi" w:hAnsiTheme="majorHAnsi" w:cstheme="majorHAnsi"/>
          <w:sz w:val="26"/>
          <w:szCs w:val="26"/>
        </w:rPr>
        <w:t xml:space="preserve">PCP sent child to Helen Devos Emergency Department for abdominal and long bone x-ray and possible treatment. </w:t>
      </w:r>
    </w:p>
    <w:p w14:paraId="029777D6" w14:textId="77777777" w:rsidR="007B678E" w:rsidRPr="00F77332" w:rsidRDefault="002016DC" w:rsidP="007B678E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6"/>
          <w:szCs w:val="26"/>
        </w:rPr>
      </w:pPr>
      <w:r w:rsidRPr="00F77332">
        <w:rPr>
          <w:rFonts w:asciiTheme="majorHAnsi" w:hAnsiTheme="majorHAnsi" w:cstheme="majorHAnsi"/>
          <w:sz w:val="26"/>
          <w:szCs w:val="26"/>
        </w:rPr>
        <w:t xml:space="preserve">Abdominal x-ray was positive. </w:t>
      </w:r>
    </w:p>
    <w:p w14:paraId="4565F466" w14:textId="5FEE8778" w:rsidR="007B678E" w:rsidRPr="00F77332" w:rsidRDefault="00257763" w:rsidP="005305CA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6"/>
          <w:szCs w:val="26"/>
        </w:rPr>
      </w:pPr>
      <w:r w:rsidRPr="00F77332">
        <w:rPr>
          <w:rFonts w:asciiTheme="majorHAnsi" w:hAnsiTheme="majorHAnsi" w:cstheme="majorHAnsi"/>
          <w:sz w:val="26"/>
          <w:szCs w:val="26"/>
        </w:rPr>
        <w:t>“Lead lines” seen on l</w:t>
      </w:r>
      <w:r w:rsidR="002016DC" w:rsidRPr="00F77332">
        <w:rPr>
          <w:rFonts w:asciiTheme="majorHAnsi" w:hAnsiTheme="majorHAnsi" w:cstheme="majorHAnsi"/>
          <w:sz w:val="26"/>
          <w:szCs w:val="26"/>
        </w:rPr>
        <w:t xml:space="preserve">ong bone x-ray. </w:t>
      </w:r>
      <w:r w:rsidR="007B678E" w:rsidRPr="00F77332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02FA9014" w14:textId="53530EFF" w:rsidR="007B678E" w:rsidRPr="00F77332" w:rsidRDefault="007B678E" w:rsidP="007B678E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6"/>
          <w:szCs w:val="26"/>
        </w:rPr>
      </w:pPr>
      <w:r w:rsidRPr="00F77332">
        <w:rPr>
          <w:rFonts w:asciiTheme="majorHAnsi" w:hAnsiTheme="majorHAnsi" w:cstheme="majorHAnsi"/>
          <w:sz w:val="26"/>
          <w:szCs w:val="26"/>
        </w:rPr>
        <w:t>Hgb is 10.</w:t>
      </w:r>
      <w:r w:rsidR="00FC1D10" w:rsidRPr="00F77332">
        <w:rPr>
          <w:rFonts w:asciiTheme="majorHAnsi" w:hAnsiTheme="majorHAnsi" w:cstheme="majorHAnsi"/>
          <w:sz w:val="26"/>
          <w:szCs w:val="26"/>
        </w:rPr>
        <w:t>0</w:t>
      </w:r>
    </w:p>
    <w:p w14:paraId="5B7E6AED" w14:textId="7E8C10A5" w:rsidR="007B678E" w:rsidRPr="00F77332" w:rsidRDefault="007B678E" w:rsidP="007B678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6"/>
          <w:szCs w:val="26"/>
        </w:rPr>
      </w:pPr>
      <w:r w:rsidRPr="00F77332">
        <w:rPr>
          <w:rFonts w:asciiTheme="majorHAnsi" w:hAnsiTheme="majorHAnsi" w:cstheme="majorHAnsi"/>
          <w:sz w:val="26"/>
          <w:szCs w:val="26"/>
        </w:rPr>
        <w:t>Other sibling ha</w:t>
      </w:r>
      <w:r w:rsidR="00747568" w:rsidRPr="00F77332">
        <w:rPr>
          <w:rFonts w:asciiTheme="majorHAnsi" w:hAnsiTheme="majorHAnsi" w:cstheme="majorHAnsi"/>
          <w:sz w:val="26"/>
          <w:szCs w:val="26"/>
        </w:rPr>
        <w:t xml:space="preserve">s </w:t>
      </w:r>
      <w:r w:rsidRPr="00F77332">
        <w:rPr>
          <w:rFonts w:asciiTheme="majorHAnsi" w:hAnsiTheme="majorHAnsi" w:cstheme="majorHAnsi"/>
          <w:sz w:val="26"/>
          <w:szCs w:val="26"/>
        </w:rPr>
        <w:t xml:space="preserve">not been tested for lead yet. </w:t>
      </w:r>
    </w:p>
    <w:p w14:paraId="08E65CE2" w14:textId="3437D456" w:rsidR="007B678E" w:rsidRDefault="007B678E" w:rsidP="007B678E"/>
    <w:sectPr w:rsidR="007B6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6355E"/>
    <w:multiLevelType w:val="hybridMultilevel"/>
    <w:tmpl w:val="8136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35082"/>
    <w:multiLevelType w:val="hybridMultilevel"/>
    <w:tmpl w:val="D6AC00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86436"/>
    <w:multiLevelType w:val="hybridMultilevel"/>
    <w:tmpl w:val="6784B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177327">
    <w:abstractNumId w:val="2"/>
  </w:num>
  <w:num w:numId="2" w16cid:durableId="569391404">
    <w:abstractNumId w:val="0"/>
  </w:num>
  <w:num w:numId="3" w16cid:durableId="1104347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30"/>
    <w:rsid w:val="00047D63"/>
    <w:rsid w:val="001068BA"/>
    <w:rsid w:val="00126E31"/>
    <w:rsid w:val="001A5402"/>
    <w:rsid w:val="002016DC"/>
    <w:rsid w:val="00257763"/>
    <w:rsid w:val="003E69EF"/>
    <w:rsid w:val="00466C71"/>
    <w:rsid w:val="004866A5"/>
    <w:rsid w:val="004A1E30"/>
    <w:rsid w:val="004A3611"/>
    <w:rsid w:val="005305CA"/>
    <w:rsid w:val="0053548D"/>
    <w:rsid w:val="005A5F60"/>
    <w:rsid w:val="005E3970"/>
    <w:rsid w:val="00681330"/>
    <w:rsid w:val="006B78D2"/>
    <w:rsid w:val="00747568"/>
    <w:rsid w:val="00790485"/>
    <w:rsid w:val="007B678E"/>
    <w:rsid w:val="008A432F"/>
    <w:rsid w:val="00924CC2"/>
    <w:rsid w:val="009C083B"/>
    <w:rsid w:val="00AC2479"/>
    <w:rsid w:val="00B31163"/>
    <w:rsid w:val="00C96A27"/>
    <w:rsid w:val="00CA3B4E"/>
    <w:rsid w:val="00CF0D37"/>
    <w:rsid w:val="00D52F54"/>
    <w:rsid w:val="00D72B6B"/>
    <w:rsid w:val="00E43B24"/>
    <w:rsid w:val="00F37DBB"/>
    <w:rsid w:val="00F77332"/>
    <w:rsid w:val="00FC1D10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8AC52"/>
  <w15:chartTrackingRefBased/>
  <w15:docId w15:val="{8139DD4F-6A1E-4CE1-8242-84106642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6" ma:contentTypeDescription="Create a new document." ma:contentTypeScope="" ma:versionID="0c56bc9039899e4f73928ead887687fe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cee8201f2e58b3b1492c774862018555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ab81d-502f-4913-bf91-d534f41765b4">
      <Terms xmlns="http://schemas.microsoft.com/office/infopath/2007/PartnerControls"/>
    </lcf76f155ced4ddcb4097134ff3c332f>
    <TaxCatchAll xmlns="e4664c3e-f049-4574-bd7d-7499d2032cca" xsi:nil="true"/>
  </documentManagement>
</p:properties>
</file>

<file path=customXml/itemProps1.xml><?xml version="1.0" encoding="utf-8"?>
<ds:datastoreItem xmlns:ds="http://schemas.openxmlformats.org/officeDocument/2006/customXml" ds:itemID="{62D195EE-FB3A-4363-BAD2-DF44F552B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4841D-0684-417B-896D-35DD46B37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7D36A-84AB-4E66-B9DD-331A2B383A6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3dab81d-502f-4913-bf91-d534f41765b4"/>
    <ds:schemaRef ds:uri="aa995dfa-3ca5-4747-88d3-8689f799c747"/>
    <ds:schemaRef ds:uri="http://purl.org/dc/terms/"/>
    <ds:schemaRef ds:uri="http://schemas.openxmlformats.org/package/2006/metadata/core-properties"/>
    <ds:schemaRef ds:uri="d5a8b8c1-e0f0-41c0-8d61-42235809ce7d"/>
    <ds:schemaRef ds:uri="http://purl.org/dc/dcmitype/"/>
    <ds:schemaRef ds:uri="e4664c3e-f049-4574-bd7d-7499d2032cc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Wendy (DHHS-Contractor)</dc:creator>
  <cp:keywords/>
  <dc:description/>
  <cp:lastModifiedBy>Medina, Angela (DHHS-Contractor)</cp:lastModifiedBy>
  <cp:revision>25</cp:revision>
  <dcterms:created xsi:type="dcterms:W3CDTF">2024-06-12T23:42:00Z</dcterms:created>
  <dcterms:modified xsi:type="dcterms:W3CDTF">2024-07-05T19:58:00Z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2024-05-22T14:01:44Z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aeb42506-e482-4483-ac47-7eb826480b44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0x0101005485A772B021CF4B8BD5ED429862F296</vt:lpwstr>
  </property>
  <property fmtid="{D5CDD505-2E9C-101B-9397-08002B2CF9AE}" pid="10" name="MediaServiceImageTags">
    <vt:lpwstr/>
  </property>
</Properties>
</file>